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3D489" w14:textId="0DB5E726" w:rsidR="000C57C2" w:rsidRDefault="000C57C2" w:rsidP="000C57C2">
      <w:pPr>
        <w:spacing w:after="0"/>
        <w:jc w:val="center"/>
        <w:rPr>
          <w:rFonts w:cstheme="minorHAnsi"/>
          <w:iCs/>
          <w:lang w:val="lv-LV"/>
        </w:rPr>
      </w:pPr>
      <w:r>
        <w:rPr>
          <w:noProof/>
        </w:rPr>
        <w:drawing>
          <wp:inline distT="0" distB="0" distL="0" distR="0" wp14:anchorId="16715049" wp14:editId="544AA235">
            <wp:extent cx="5939790" cy="1166495"/>
            <wp:effectExtent l="0" t="0" r="3810" b="0"/>
            <wp:docPr id="1" name="Attēls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Attēls, kurā ir teksts&#10;&#10;Apraksts ģenerēts automātiski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A9530" w14:textId="4F62AFE8" w:rsidR="007142F6" w:rsidRDefault="000C57C2" w:rsidP="000C57C2">
      <w:pPr>
        <w:spacing w:after="0"/>
        <w:jc w:val="right"/>
        <w:rPr>
          <w:rFonts w:cstheme="minorHAnsi"/>
          <w:iCs/>
          <w:lang w:val="lv-LV"/>
        </w:rPr>
      </w:pPr>
      <w:r>
        <w:rPr>
          <w:rFonts w:cstheme="minorHAnsi"/>
          <w:iCs/>
          <w:lang w:val="lv-LV"/>
        </w:rPr>
        <w:t>PROJEKTS</w:t>
      </w:r>
    </w:p>
    <w:p w14:paraId="4D6944F8" w14:textId="7C5E5EA3" w:rsidR="000C57C2" w:rsidRDefault="000C57C2" w:rsidP="000C57C2">
      <w:pPr>
        <w:spacing w:after="0"/>
        <w:jc w:val="center"/>
        <w:rPr>
          <w:rFonts w:cstheme="minorHAnsi"/>
          <w:iCs/>
          <w:lang w:val="lv-LV"/>
        </w:rPr>
      </w:pPr>
      <w:r>
        <w:rPr>
          <w:rFonts w:cstheme="minorHAnsi"/>
          <w:iCs/>
          <w:lang w:val="lv-LV"/>
        </w:rPr>
        <w:t>LĒMUMS</w:t>
      </w:r>
    </w:p>
    <w:p w14:paraId="76D79ED8" w14:textId="3A431D45" w:rsidR="000C57C2" w:rsidRDefault="000C57C2" w:rsidP="000C57C2">
      <w:pPr>
        <w:spacing w:after="0"/>
        <w:jc w:val="center"/>
        <w:rPr>
          <w:rFonts w:cstheme="minorHAnsi"/>
          <w:iCs/>
          <w:lang w:val="lv-LV"/>
        </w:rPr>
      </w:pPr>
      <w:r>
        <w:rPr>
          <w:rFonts w:cstheme="minorHAnsi"/>
          <w:iCs/>
          <w:lang w:val="lv-LV"/>
        </w:rPr>
        <w:t>Cēsīs, Cēsu novadā</w:t>
      </w:r>
    </w:p>
    <w:p w14:paraId="4EBD6EA5" w14:textId="7A53514C" w:rsidR="000C57C2" w:rsidRDefault="008779FF" w:rsidP="000C57C2">
      <w:pPr>
        <w:spacing w:after="0"/>
        <w:rPr>
          <w:rFonts w:cstheme="minorHAnsi"/>
          <w:iCs/>
          <w:lang w:val="lv-LV"/>
        </w:rPr>
      </w:pPr>
      <w:r>
        <w:rPr>
          <w:rFonts w:cstheme="minorHAnsi"/>
          <w:iCs/>
          <w:lang w:val="lv-LV"/>
        </w:rPr>
        <w:t>24.07.2025.</w:t>
      </w:r>
      <w:r>
        <w:rPr>
          <w:rFonts w:cstheme="minorHAnsi"/>
          <w:iCs/>
          <w:lang w:val="lv-LV"/>
        </w:rPr>
        <w:tab/>
      </w:r>
      <w:r>
        <w:rPr>
          <w:rFonts w:cstheme="minorHAnsi"/>
          <w:iCs/>
          <w:lang w:val="lv-LV"/>
        </w:rPr>
        <w:tab/>
      </w:r>
      <w:r>
        <w:rPr>
          <w:rFonts w:cstheme="minorHAnsi"/>
          <w:iCs/>
          <w:lang w:val="lv-LV"/>
        </w:rPr>
        <w:tab/>
      </w:r>
      <w:r>
        <w:rPr>
          <w:rFonts w:cstheme="minorHAnsi"/>
          <w:iCs/>
          <w:lang w:val="lv-LV"/>
        </w:rPr>
        <w:tab/>
      </w:r>
      <w:r>
        <w:rPr>
          <w:rFonts w:cstheme="minorHAnsi"/>
          <w:iCs/>
          <w:lang w:val="lv-LV"/>
        </w:rPr>
        <w:tab/>
      </w:r>
      <w:r>
        <w:rPr>
          <w:rFonts w:cstheme="minorHAnsi"/>
          <w:iCs/>
          <w:lang w:val="lv-LV"/>
        </w:rPr>
        <w:tab/>
      </w:r>
      <w:r>
        <w:rPr>
          <w:rFonts w:cstheme="minorHAnsi"/>
          <w:iCs/>
          <w:lang w:val="lv-LV"/>
        </w:rPr>
        <w:tab/>
      </w:r>
      <w:r>
        <w:rPr>
          <w:rFonts w:cstheme="minorHAnsi"/>
          <w:iCs/>
          <w:lang w:val="lv-LV"/>
        </w:rPr>
        <w:tab/>
      </w:r>
      <w:r>
        <w:rPr>
          <w:rFonts w:cstheme="minorHAnsi"/>
          <w:iCs/>
          <w:lang w:val="lv-LV"/>
        </w:rPr>
        <w:tab/>
      </w:r>
      <w:r>
        <w:rPr>
          <w:rFonts w:cstheme="minorHAnsi"/>
          <w:iCs/>
          <w:lang w:val="lv-LV"/>
        </w:rPr>
        <w:tab/>
      </w:r>
      <w:r>
        <w:rPr>
          <w:rFonts w:cstheme="minorHAnsi"/>
          <w:iCs/>
          <w:lang w:val="lv-LV"/>
        </w:rPr>
        <w:tab/>
        <w:t>Nr.___</w:t>
      </w:r>
    </w:p>
    <w:p w14:paraId="0F7B871B" w14:textId="77777777" w:rsidR="008779FF" w:rsidRPr="00054B29" w:rsidRDefault="008779FF" w:rsidP="000C57C2">
      <w:pPr>
        <w:spacing w:after="0"/>
        <w:rPr>
          <w:rFonts w:cstheme="minorHAnsi"/>
          <w:iCs/>
          <w:lang w:val="lv-LV"/>
        </w:rPr>
      </w:pPr>
    </w:p>
    <w:p w14:paraId="3A76BBC1" w14:textId="780DB759" w:rsidR="00F14F27" w:rsidRDefault="003B289D" w:rsidP="00F14F27">
      <w:pPr>
        <w:pBdr>
          <w:bottom w:val="single" w:sz="12" w:space="1" w:color="auto"/>
        </w:pBdr>
        <w:spacing w:after="0"/>
        <w:jc w:val="center"/>
        <w:rPr>
          <w:rFonts w:cstheme="minorHAnsi"/>
          <w:b/>
          <w:bCs/>
          <w:iCs/>
          <w:lang w:val="lv-LV"/>
        </w:rPr>
      </w:pPr>
      <w:r w:rsidRPr="00054B29">
        <w:rPr>
          <w:rFonts w:cstheme="minorHAnsi"/>
          <w:b/>
          <w:bCs/>
          <w:iCs/>
          <w:lang w:val="lv-LV"/>
        </w:rPr>
        <w:t>Par telpu nomas maksas noteikšanu Cēsu Valsts ģimnāzijā</w:t>
      </w:r>
    </w:p>
    <w:p w14:paraId="3B1B4A51" w14:textId="77777777" w:rsidR="007142F6" w:rsidRPr="00F14F27" w:rsidRDefault="007142F6">
      <w:pPr>
        <w:rPr>
          <w:rFonts w:cstheme="minorHAnsi"/>
          <w:iCs/>
          <w:lang w:val="lv-LV"/>
        </w:rPr>
      </w:pPr>
    </w:p>
    <w:p w14:paraId="275A3A97" w14:textId="23A3F26A" w:rsidR="00054B29" w:rsidRPr="00F14F27" w:rsidRDefault="00054B29" w:rsidP="00054B29">
      <w:pPr>
        <w:ind w:firstLine="357"/>
        <w:jc w:val="both"/>
        <w:rPr>
          <w:rFonts w:cstheme="minorHAnsi"/>
          <w:lang w:val="lv-LV"/>
        </w:rPr>
      </w:pPr>
      <w:r w:rsidRPr="00F14F27">
        <w:rPr>
          <w:rFonts w:cstheme="minorHAnsi"/>
          <w:lang w:val="lv-LV"/>
        </w:rPr>
        <w:t xml:space="preserve">Pamatojoties uz Pašvaldību likuma 10. panta otrās daļas 2. punkta a) apakšpunktu un </w:t>
      </w:r>
      <w:r w:rsidRPr="00F14F27">
        <w:rPr>
          <w:rFonts w:cstheme="minorHAnsi"/>
          <w:bCs/>
          <w:noProof/>
          <w:lang w:val="lv-LV"/>
        </w:rPr>
        <w:t>Ministru kabineta 2018. gada 20. februāra noteikumu Nr.97</w:t>
      </w:r>
      <w:r w:rsidRPr="00F14F27">
        <w:rPr>
          <w:rFonts w:cstheme="minorHAnsi"/>
          <w:noProof/>
          <w:lang w:val="lv-LV"/>
        </w:rPr>
        <w:t xml:space="preserve"> “Publiskas personas mantas iznomāšanas noteikumi” 4.4.apakšpunktu un 5.punktu</w:t>
      </w:r>
      <w:r w:rsidRPr="00F14F27">
        <w:rPr>
          <w:rFonts w:cstheme="minorHAnsi"/>
          <w:lang w:val="lv-LV"/>
        </w:rPr>
        <w:t xml:space="preserve"> norādīto maksas pakalpojumu izcenojuma aprēķinu un veiktajiem uzturēšanas izdevumu aprēķiniem, </w:t>
      </w:r>
      <w:r w:rsidRPr="00F14F27">
        <w:rPr>
          <w:rFonts w:cstheme="minorHAnsi"/>
          <w:bCs/>
          <w:lang w:val="lv-LV"/>
        </w:rPr>
        <w:t xml:space="preserve">un </w:t>
      </w:r>
      <w:r w:rsidRPr="00F14F27">
        <w:rPr>
          <w:rFonts w:cstheme="minorHAnsi"/>
          <w:lang w:val="lv-LV"/>
        </w:rPr>
        <w:t>ievērojot  Cēsu novada  domes Finanšu komitejas 17.07.2025. atzinumu (protokols Nr.7), Cēsu novada dome nolemj:</w:t>
      </w:r>
    </w:p>
    <w:p w14:paraId="6907F091" w14:textId="29EB0229" w:rsidR="007142F6" w:rsidRPr="00F14F27" w:rsidRDefault="003B289D">
      <w:pPr>
        <w:ind w:firstLine="720"/>
        <w:jc w:val="both"/>
        <w:rPr>
          <w:rFonts w:cstheme="minorHAnsi"/>
          <w:lang w:val="lv-LV"/>
        </w:rPr>
      </w:pPr>
      <w:r w:rsidRPr="00F14F27">
        <w:rPr>
          <w:rFonts w:cstheme="minorHAnsi"/>
          <w:lang w:val="lv-LV"/>
        </w:rPr>
        <w:t>1.</w:t>
      </w:r>
      <w:r w:rsidR="00054B29" w:rsidRPr="00F14F27">
        <w:rPr>
          <w:rFonts w:cstheme="minorHAnsi"/>
          <w:lang w:val="lv-LV"/>
        </w:rPr>
        <w:t xml:space="preserve"> </w:t>
      </w:r>
      <w:r w:rsidR="00724BC5" w:rsidRPr="00F14F27">
        <w:rPr>
          <w:rFonts w:cstheme="minorHAnsi"/>
          <w:lang w:val="lv-LV"/>
        </w:rPr>
        <w:t xml:space="preserve">Ar 2025. gada </w:t>
      </w:r>
      <w:r w:rsidR="00724BC5" w:rsidRPr="003B289D">
        <w:rPr>
          <w:rFonts w:cstheme="minorHAnsi"/>
          <w:lang w:val="lv-LV"/>
        </w:rPr>
        <w:t xml:space="preserve">1. jūliju   </w:t>
      </w:r>
      <w:r w:rsidR="00724BC5" w:rsidRPr="00F14F27">
        <w:rPr>
          <w:rFonts w:cstheme="minorHAnsi"/>
          <w:lang w:val="lv-LV"/>
        </w:rPr>
        <w:t>a</w:t>
      </w:r>
      <w:r w:rsidR="00054B29" w:rsidRPr="00F14F27">
        <w:rPr>
          <w:rFonts w:cstheme="minorHAnsi"/>
          <w:lang w:val="lv-LV"/>
        </w:rPr>
        <w:t>pstiprināt vienas stundas nomas maksu</w:t>
      </w:r>
      <w:r w:rsidR="00223C5F" w:rsidRPr="00F14F27">
        <w:rPr>
          <w:rFonts w:cstheme="minorHAnsi"/>
          <w:lang w:val="lv-LV"/>
        </w:rPr>
        <w:t xml:space="preserve"> </w:t>
      </w:r>
      <w:r w:rsidRPr="00F14F27">
        <w:rPr>
          <w:rFonts w:cstheme="minorHAnsi"/>
          <w:lang w:val="lv-LV"/>
        </w:rPr>
        <w:t xml:space="preserve">Cēsu Valsts ģimnāzijas telpām:  </w:t>
      </w:r>
    </w:p>
    <w:p w14:paraId="70A4E5C8" w14:textId="77777777" w:rsidR="007142F6" w:rsidRPr="00F14F27" w:rsidRDefault="003B289D">
      <w:pPr>
        <w:pStyle w:val="Sarakstarindkopa"/>
        <w:spacing w:after="0" w:line="240" w:lineRule="auto"/>
        <w:ind w:right="43" w:firstLine="360"/>
        <w:jc w:val="both"/>
        <w:rPr>
          <w:rFonts w:cstheme="minorHAnsi"/>
          <w:lang w:val="lv-LV"/>
        </w:rPr>
      </w:pPr>
      <w:bookmarkStart w:id="0" w:name="_Hlk200035713"/>
      <w:r w:rsidRPr="00F14F27">
        <w:rPr>
          <w:rFonts w:eastAsia="Times New Roman" w:cstheme="minorHAnsi"/>
          <w:lang w:val="lv-LV"/>
        </w:rPr>
        <w:t xml:space="preserve">1.1.klašu telpas noma EUR </w:t>
      </w:r>
      <w:bookmarkEnd w:id="0"/>
      <w:r w:rsidRPr="00F14F27">
        <w:rPr>
          <w:rFonts w:eastAsia="Times New Roman" w:cstheme="minorHAnsi"/>
          <w:lang w:val="lv-LV"/>
        </w:rPr>
        <w:t>8,79 (astoņi eiro, 79 centi), t.sk. PVN</w:t>
      </w:r>
    </w:p>
    <w:p w14:paraId="01101435" w14:textId="77777777" w:rsidR="007142F6" w:rsidRPr="00F14F27" w:rsidRDefault="003B289D">
      <w:pPr>
        <w:spacing w:after="0" w:line="240" w:lineRule="auto"/>
        <w:ind w:left="360" w:right="43" w:firstLine="720"/>
        <w:contextualSpacing/>
        <w:jc w:val="both"/>
        <w:rPr>
          <w:rFonts w:cstheme="minorHAnsi"/>
          <w:lang w:val="lv-LV"/>
        </w:rPr>
      </w:pPr>
      <w:r w:rsidRPr="00F14F27">
        <w:rPr>
          <w:rFonts w:eastAsia="Times New Roman" w:cstheme="minorHAnsi"/>
          <w:lang w:val="lv-LV"/>
        </w:rPr>
        <w:t xml:space="preserve">1.2.datorkabineta noma EUR 9,66 (deviņi eiro, 66 centi), t.sk. PVN </w:t>
      </w:r>
    </w:p>
    <w:p w14:paraId="60E3F41E" w14:textId="77777777" w:rsidR="007142F6" w:rsidRPr="00F14F27" w:rsidRDefault="003B289D">
      <w:pPr>
        <w:spacing w:after="0" w:line="240" w:lineRule="auto"/>
        <w:ind w:left="360" w:right="43" w:firstLine="720"/>
        <w:contextualSpacing/>
        <w:jc w:val="both"/>
        <w:rPr>
          <w:rFonts w:cstheme="minorHAnsi"/>
          <w:lang w:val="lv-LV"/>
        </w:rPr>
      </w:pPr>
      <w:r w:rsidRPr="00F14F27">
        <w:rPr>
          <w:rFonts w:eastAsia="Times New Roman" w:cstheme="minorHAnsi"/>
          <w:lang w:val="lv-LV"/>
        </w:rPr>
        <w:t>1.3.bibliotēkas noma EUR 13,57 (trīspadsmit eiro, 57 centi), t.sk. PVN</w:t>
      </w:r>
    </w:p>
    <w:p w14:paraId="24190BF3" w14:textId="77777777" w:rsidR="007142F6" w:rsidRPr="00F14F27" w:rsidRDefault="003B289D">
      <w:pPr>
        <w:spacing w:after="0" w:line="240" w:lineRule="auto"/>
        <w:ind w:left="360" w:right="43" w:firstLine="720"/>
        <w:contextualSpacing/>
        <w:jc w:val="both"/>
        <w:rPr>
          <w:rFonts w:cstheme="minorHAnsi"/>
          <w:lang w:val="lv-LV"/>
        </w:rPr>
      </w:pPr>
      <w:r w:rsidRPr="00F14F27">
        <w:rPr>
          <w:rFonts w:eastAsia="Times New Roman" w:cstheme="minorHAnsi"/>
          <w:lang w:val="lv-LV"/>
        </w:rPr>
        <w:t>1.4. lasītava EUR 7,05 (septiņi eiro, 5 centi) t.sk. PVN</w:t>
      </w:r>
    </w:p>
    <w:p w14:paraId="6FEC418A" w14:textId="77777777" w:rsidR="007142F6" w:rsidRPr="00F14F27" w:rsidRDefault="003B289D">
      <w:pPr>
        <w:spacing w:after="0" w:line="240" w:lineRule="auto"/>
        <w:ind w:left="360" w:right="43" w:firstLine="720"/>
        <w:contextualSpacing/>
        <w:jc w:val="both"/>
        <w:rPr>
          <w:rFonts w:cstheme="minorHAnsi"/>
          <w:lang w:val="lv-LV"/>
        </w:rPr>
      </w:pPr>
      <w:r w:rsidRPr="00F14F27">
        <w:rPr>
          <w:rFonts w:eastAsia="Times New Roman" w:cstheme="minorHAnsi"/>
          <w:lang w:val="lv-LV"/>
        </w:rPr>
        <w:t>1.5.aktu zāle EUR 20,81 (divdesmit eiro, 81 cents), tsk. PVN</w:t>
      </w:r>
    </w:p>
    <w:p w14:paraId="559B4A49" w14:textId="77777777" w:rsidR="007142F6" w:rsidRPr="00F14F27" w:rsidRDefault="003B289D">
      <w:pPr>
        <w:spacing w:after="0" w:line="240" w:lineRule="auto"/>
        <w:ind w:left="360" w:right="43" w:firstLine="720"/>
        <w:contextualSpacing/>
        <w:jc w:val="both"/>
        <w:rPr>
          <w:rFonts w:cstheme="minorHAnsi"/>
          <w:lang w:val="lv-LV"/>
        </w:rPr>
      </w:pPr>
      <w:r w:rsidRPr="00F14F27">
        <w:rPr>
          <w:rFonts w:eastAsia="Times New Roman" w:cstheme="minorHAnsi"/>
          <w:lang w:val="lv-LV"/>
        </w:rPr>
        <w:t>1.6. garderobes noma EUR 13,40 (trīspadsmit eiro, 40 centi), tsk. PVN</w:t>
      </w:r>
    </w:p>
    <w:p w14:paraId="417DB5CD" w14:textId="228C4DA4" w:rsidR="007142F6" w:rsidRPr="00F14F27" w:rsidRDefault="003B289D">
      <w:pPr>
        <w:spacing w:after="0" w:line="240" w:lineRule="auto"/>
        <w:ind w:right="43" w:firstLine="720"/>
        <w:jc w:val="both"/>
        <w:rPr>
          <w:rFonts w:cstheme="minorHAnsi"/>
          <w:lang w:val="lv-LV"/>
        </w:rPr>
      </w:pPr>
      <w:r w:rsidRPr="00F14F27">
        <w:rPr>
          <w:rFonts w:eastAsia="Times New Roman" w:cstheme="minorHAnsi"/>
          <w:lang w:val="lv-LV"/>
        </w:rPr>
        <w:t>2.Lēmuma izpildi nodrošināt  Cēsu Valsts ģimnāzijas  direktor</w:t>
      </w:r>
      <w:r w:rsidR="00054B29" w:rsidRPr="00F14F27">
        <w:rPr>
          <w:rFonts w:eastAsia="Times New Roman" w:cstheme="minorHAnsi"/>
          <w:lang w:val="lv-LV"/>
        </w:rPr>
        <w:t>am</w:t>
      </w:r>
      <w:r w:rsidRPr="00F14F27">
        <w:rPr>
          <w:rFonts w:eastAsia="Times New Roman" w:cstheme="minorHAnsi"/>
          <w:lang w:val="lv-LV"/>
        </w:rPr>
        <w:t>.</w:t>
      </w:r>
    </w:p>
    <w:p w14:paraId="0EB446CD" w14:textId="77777777" w:rsidR="007142F6" w:rsidRDefault="007142F6">
      <w:pPr>
        <w:rPr>
          <w:rFonts w:cstheme="minorHAnsi"/>
          <w:lang w:val="lv-LV"/>
        </w:rPr>
      </w:pPr>
    </w:p>
    <w:p w14:paraId="2D741056" w14:textId="77777777" w:rsidR="00F14F27" w:rsidRDefault="00F14F27">
      <w:pPr>
        <w:rPr>
          <w:rFonts w:cstheme="minorHAnsi"/>
          <w:lang w:val="lv-LV"/>
        </w:rPr>
      </w:pPr>
    </w:p>
    <w:p w14:paraId="13F840DC" w14:textId="6D2F6F1B" w:rsidR="00F14F27" w:rsidRPr="00F14F27" w:rsidRDefault="00F14F27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>Sagatavoja I.Gaiķe</w:t>
      </w:r>
    </w:p>
    <w:p w14:paraId="350CEB55" w14:textId="77777777" w:rsidR="007142F6" w:rsidRPr="00054B29" w:rsidRDefault="003B289D">
      <w:pPr>
        <w:rPr>
          <w:rFonts w:cstheme="minorHAnsi"/>
        </w:rPr>
      </w:pPr>
      <w:r w:rsidRPr="00054B29">
        <w:rPr>
          <w:rFonts w:cstheme="minorHAnsi"/>
        </w:rPr>
        <w:tab/>
      </w:r>
    </w:p>
    <w:p w14:paraId="4BACF2F2" w14:textId="77777777" w:rsidR="007142F6" w:rsidRPr="00054B29" w:rsidRDefault="007142F6">
      <w:pPr>
        <w:rPr>
          <w:rFonts w:cstheme="minorHAnsi"/>
        </w:rPr>
      </w:pPr>
    </w:p>
    <w:sectPr w:rsidR="007142F6" w:rsidRPr="00054B29" w:rsidSect="00F14F27">
      <w:pgSz w:w="11906" w:h="16838"/>
      <w:pgMar w:top="1440" w:right="851" w:bottom="144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F6"/>
    <w:rsid w:val="00054B29"/>
    <w:rsid w:val="000C57C2"/>
    <w:rsid w:val="00223C5F"/>
    <w:rsid w:val="003B289D"/>
    <w:rsid w:val="00694424"/>
    <w:rsid w:val="006B7643"/>
    <w:rsid w:val="007142F6"/>
    <w:rsid w:val="00724BC5"/>
    <w:rsid w:val="008779FF"/>
    <w:rsid w:val="00AE1670"/>
    <w:rsid w:val="00DC7E25"/>
    <w:rsid w:val="00F14F27"/>
    <w:rsid w:val="00F5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30B2"/>
  <w15:docId w15:val="{2F344AB2-6C1E-49CE-81E1-92ABB28A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</w:style>
  <w:style w:type="paragraph" w:styleId="Virsraksts1">
    <w:name w:val="heading 1"/>
    <w:basedOn w:val="Parasts"/>
    <w:next w:val="Parasts"/>
    <w:link w:val="Virsraksts1Rakstz"/>
    <w:uiPriority w:val="9"/>
    <w:qFormat/>
    <w:rsid w:val="00346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46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46F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46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46F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46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46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46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46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qFormat/>
    <w:rsid w:val="00346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qFormat/>
    <w:rsid w:val="00346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qFormat/>
    <w:rsid w:val="00346F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qFormat/>
    <w:rsid w:val="00346FD1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qFormat/>
    <w:rsid w:val="00346FD1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qFormat/>
    <w:rsid w:val="00346FD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qFormat/>
    <w:rsid w:val="00346FD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qFormat/>
    <w:rsid w:val="00346FD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qFormat/>
    <w:rsid w:val="00346FD1"/>
    <w:rPr>
      <w:rFonts w:eastAsiaTheme="majorEastAsia" w:cstheme="majorBidi"/>
      <w:color w:val="272727" w:themeColor="text1" w:themeTint="D8"/>
    </w:rPr>
  </w:style>
  <w:style w:type="character" w:customStyle="1" w:styleId="NosaukumsRakstz">
    <w:name w:val="Nosaukums Rakstz."/>
    <w:basedOn w:val="Noklusjumarindkopasfonts"/>
    <w:link w:val="Nosaukums"/>
    <w:uiPriority w:val="10"/>
    <w:qFormat/>
    <w:rsid w:val="00346FD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qFormat/>
    <w:rsid w:val="00346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sRakstz">
    <w:name w:val="Citāts Rakstz."/>
    <w:basedOn w:val="Noklusjumarindkopasfonts"/>
    <w:link w:val="Citts"/>
    <w:uiPriority w:val="29"/>
    <w:qFormat/>
    <w:rsid w:val="00346FD1"/>
    <w:rPr>
      <w:i/>
      <w:iCs/>
      <w:color w:val="404040" w:themeColor="text1" w:themeTint="BF"/>
    </w:rPr>
  </w:style>
  <w:style w:type="character" w:styleId="Intensvsizclums">
    <w:name w:val="Intense Emphasis"/>
    <w:basedOn w:val="Noklusjumarindkopasfonts"/>
    <w:uiPriority w:val="21"/>
    <w:qFormat/>
    <w:rsid w:val="00346FD1"/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qFormat/>
    <w:rsid w:val="00346FD1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46FD1"/>
    <w:rPr>
      <w:b/>
      <w:bCs/>
      <w:smallCaps/>
      <w:color w:val="2F5496" w:themeColor="accent1" w:themeShade="BF"/>
      <w:spacing w:val="5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Arial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46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46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46FD1"/>
    <w:pPr>
      <w:spacing w:before="160"/>
      <w:jc w:val="center"/>
    </w:pPr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46FD1"/>
    <w:pPr>
      <w:ind w:left="720"/>
      <w:contextualSpacing/>
    </w:p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46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BFB1-C780-4151-A487-7F089CB1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Jēkabs Gaiķis</dc:creator>
  <dc:description/>
  <cp:lastModifiedBy>Inese Ģērmane</cp:lastModifiedBy>
  <cp:revision>4</cp:revision>
  <dcterms:created xsi:type="dcterms:W3CDTF">2025-07-19T18:02:00Z</dcterms:created>
  <dcterms:modified xsi:type="dcterms:W3CDTF">2025-07-19T18:03:00Z</dcterms:modified>
  <dc:language>lv-LV</dc:language>
</cp:coreProperties>
</file>